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01" w:rsidRPr="007F6B01" w:rsidRDefault="007F6B01" w:rsidP="007F6B01">
      <w:pPr>
        <w:tabs>
          <w:tab w:val="left" w:pos="855"/>
        </w:tabs>
        <w:rPr>
          <w:bCs/>
        </w:rPr>
      </w:pPr>
      <w:r>
        <w:rPr>
          <w:bCs/>
          <w:sz w:val="28"/>
          <w:szCs w:val="28"/>
        </w:rPr>
        <w:t xml:space="preserve"> </w:t>
      </w:r>
      <w:r w:rsidRPr="007F6B01">
        <w:rPr>
          <w:bCs/>
        </w:rPr>
        <w:t>Принято</w:t>
      </w:r>
      <w:r>
        <w:rPr>
          <w:bCs/>
        </w:rPr>
        <w:t xml:space="preserve">                                                                      </w:t>
      </w:r>
      <w:r w:rsidR="00B13420">
        <w:rPr>
          <w:bCs/>
        </w:rPr>
        <w:t xml:space="preserve">                   </w:t>
      </w:r>
      <w:r>
        <w:rPr>
          <w:bCs/>
        </w:rPr>
        <w:t>Утверждаю</w:t>
      </w:r>
    </w:p>
    <w:p w:rsidR="007F6B01" w:rsidRPr="007F6B01" w:rsidRDefault="00B13420" w:rsidP="007F6B01">
      <w:pPr>
        <w:tabs>
          <w:tab w:val="left" w:pos="855"/>
          <w:tab w:val="left" w:pos="6495"/>
        </w:tabs>
        <w:rPr>
          <w:bCs/>
        </w:rPr>
      </w:pPr>
      <w:r>
        <w:rPr>
          <w:bCs/>
        </w:rPr>
        <w:t xml:space="preserve"> на общем собрания                                                                       </w:t>
      </w:r>
      <w:r w:rsidR="007F6B01">
        <w:rPr>
          <w:bCs/>
        </w:rPr>
        <w:t xml:space="preserve">Заведующий МБДОУ </w:t>
      </w:r>
    </w:p>
    <w:p w:rsidR="007F6B01" w:rsidRPr="007F6B01" w:rsidRDefault="007F6B01" w:rsidP="00B13420">
      <w:pPr>
        <w:tabs>
          <w:tab w:val="left" w:pos="855"/>
          <w:tab w:val="left" w:pos="6495"/>
        </w:tabs>
        <w:rPr>
          <w:bCs/>
        </w:rPr>
      </w:pPr>
      <w:r w:rsidRPr="007F6B01">
        <w:rPr>
          <w:bCs/>
        </w:rPr>
        <w:t>трудового коллектива</w:t>
      </w:r>
      <w:r w:rsidR="00B13420">
        <w:rPr>
          <w:bCs/>
        </w:rPr>
        <w:t xml:space="preserve">                                                                </w:t>
      </w:r>
      <w:proofErr w:type="gramStart"/>
      <w:r w:rsidR="00B13420">
        <w:rPr>
          <w:bCs/>
        </w:rPr>
        <w:t xml:space="preserve">   «</w:t>
      </w:r>
      <w:proofErr w:type="spellStart"/>
      <w:proofErr w:type="gramEnd"/>
      <w:r w:rsidR="00B13420">
        <w:rPr>
          <w:bCs/>
        </w:rPr>
        <w:t>Щеколдинский</w:t>
      </w:r>
      <w:proofErr w:type="spellEnd"/>
      <w:r w:rsidR="00B13420">
        <w:rPr>
          <w:bCs/>
        </w:rPr>
        <w:t xml:space="preserve"> детский сад»</w:t>
      </w:r>
    </w:p>
    <w:p w:rsidR="007F6B01" w:rsidRPr="007F6B01" w:rsidRDefault="007F6B01" w:rsidP="00B13420">
      <w:pPr>
        <w:tabs>
          <w:tab w:val="left" w:pos="6330"/>
          <w:tab w:val="left" w:pos="6495"/>
        </w:tabs>
        <w:rPr>
          <w:bCs/>
        </w:rPr>
      </w:pPr>
      <w:r w:rsidRPr="007F6B01">
        <w:rPr>
          <w:bCs/>
        </w:rPr>
        <w:t>Протокол №</w:t>
      </w:r>
      <w:r>
        <w:rPr>
          <w:bCs/>
        </w:rPr>
        <w:t xml:space="preserve"> 1</w:t>
      </w:r>
      <w:r w:rsidR="00B13420">
        <w:rPr>
          <w:bCs/>
        </w:rPr>
        <w:tab/>
        <w:t>___________ Лебедева С.Б.</w:t>
      </w:r>
      <w:r w:rsidR="00B13420">
        <w:rPr>
          <w:bCs/>
        </w:rPr>
        <w:tab/>
      </w:r>
    </w:p>
    <w:p w:rsidR="007F6B01" w:rsidRPr="007F6B01" w:rsidRDefault="007F6B01" w:rsidP="00B13420">
      <w:pPr>
        <w:tabs>
          <w:tab w:val="left" w:pos="6330"/>
        </w:tabs>
        <w:rPr>
          <w:bCs/>
        </w:rPr>
      </w:pPr>
      <w:r>
        <w:rPr>
          <w:bCs/>
        </w:rPr>
        <w:t>о</w:t>
      </w:r>
      <w:r w:rsidRPr="007F6B01">
        <w:rPr>
          <w:bCs/>
        </w:rPr>
        <w:t>т 12.04.2022г.</w:t>
      </w:r>
      <w:r w:rsidR="00B13420">
        <w:rPr>
          <w:bCs/>
        </w:rPr>
        <w:tab/>
        <w:t>Приказ № 2 от 13.04.2022г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B13420" w:rsidRDefault="00B13420" w:rsidP="007F6B01">
      <w:pPr>
        <w:jc w:val="center"/>
        <w:rPr>
          <w:b/>
          <w:bCs/>
          <w:sz w:val="28"/>
          <w:szCs w:val="28"/>
        </w:rPr>
      </w:pPr>
    </w:p>
    <w:p w:rsidR="00B13420" w:rsidRDefault="00B13420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общем собрании трудового коллектива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бюджетного дошкольного образовательного 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B13420">
        <w:rPr>
          <w:b/>
          <w:bCs/>
          <w:sz w:val="28"/>
          <w:szCs w:val="28"/>
        </w:rPr>
        <w:t>чреждения «</w:t>
      </w:r>
      <w:proofErr w:type="spellStart"/>
      <w:r w:rsidR="00B13420">
        <w:rPr>
          <w:b/>
          <w:bCs/>
          <w:sz w:val="28"/>
          <w:szCs w:val="28"/>
        </w:rPr>
        <w:t>Щеколдинский</w:t>
      </w:r>
      <w:proofErr w:type="spellEnd"/>
      <w:r w:rsidR="00B13420">
        <w:rPr>
          <w:b/>
          <w:bCs/>
          <w:sz w:val="28"/>
          <w:szCs w:val="28"/>
        </w:rPr>
        <w:t xml:space="preserve"> детский сад</w:t>
      </w:r>
      <w:r>
        <w:rPr>
          <w:b/>
          <w:bCs/>
          <w:sz w:val="28"/>
          <w:szCs w:val="28"/>
        </w:rPr>
        <w:t>»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rPr>
          <w:b/>
          <w:bCs/>
          <w:sz w:val="28"/>
          <w:szCs w:val="28"/>
        </w:rPr>
      </w:pPr>
    </w:p>
    <w:p w:rsidR="007F6B01" w:rsidRDefault="007F6B01" w:rsidP="007F6B01">
      <w:pPr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B13420" w:rsidP="007F6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2022г.</w:t>
      </w: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  <w:rPr>
          <w:b/>
          <w:bCs/>
          <w:sz w:val="28"/>
          <w:szCs w:val="28"/>
        </w:rPr>
      </w:pPr>
    </w:p>
    <w:p w:rsidR="007F6B01" w:rsidRDefault="007F6B01" w:rsidP="007F6B01">
      <w:pPr>
        <w:jc w:val="center"/>
      </w:pPr>
      <w:r w:rsidRPr="00A76210">
        <w:rPr>
          <w:b/>
          <w:bCs/>
          <w:sz w:val="28"/>
          <w:szCs w:val="28"/>
        </w:rPr>
        <w:t>1. Общие положения</w:t>
      </w:r>
    </w:p>
    <w:p w:rsidR="007F6B01" w:rsidRPr="00A76210" w:rsidRDefault="007F6B01" w:rsidP="007F6B01">
      <w:pPr>
        <w:jc w:val="both"/>
        <w:rPr>
          <w:b/>
          <w:bCs/>
          <w:sz w:val="28"/>
          <w:szCs w:val="28"/>
        </w:rPr>
      </w:pPr>
      <w:r w:rsidRPr="00A76210">
        <w:rPr>
          <w:sz w:val="28"/>
          <w:szCs w:val="28"/>
        </w:rPr>
        <w:t>1.1. Общее собрание трудового коллектива является ко</w:t>
      </w:r>
      <w:r>
        <w:rPr>
          <w:sz w:val="28"/>
          <w:szCs w:val="28"/>
        </w:rPr>
        <w:t>ллегиальным органом управления М</w:t>
      </w:r>
      <w:r w:rsidRPr="00A76210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</w:t>
      </w:r>
      <w:r w:rsidRPr="00A76210">
        <w:rPr>
          <w:sz w:val="28"/>
          <w:szCs w:val="28"/>
        </w:rPr>
        <w:t>дошкольного обра</w:t>
      </w:r>
      <w:r>
        <w:rPr>
          <w:sz w:val="28"/>
          <w:szCs w:val="28"/>
        </w:rPr>
        <w:t xml:space="preserve">зовательного учреждения </w:t>
      </w:r>
      <w:r w:rsidR="00B13420">
        <w:rPr>
          <w:sz w:val="28"/>
          <w:szCs w:val="28"/>
        </w:rPr>
        <w:t>«</w:t>
      </w:r>
      <w:proofErr w:type="spellStart"/>
      <w:r w:rsidR="00B13420">
        <w:rPr>
          <w:sz w:val="28"/>
          <w:szCs w:val="28"/>
        </w:rPr>
        <w:t>Щеколдинский</w:t>
      </w:r>
      <w:proofErr w:type="spellEnd"/>
      <w:r w:rsidR="00B13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</w:t>
      </w:r>
      <w:proofErr w:type="gramStart"/>
      <w:r>
        <w:rPr>
          <w:sz w:val="28"/>
          <w:szCs w:val="28"/>
        </w:rPr>
        <w:t xml:space="preserve">сад» </w:t>
      </w:r>
      <w:r w:rsidRPr="00A76210">
        <w:rPr>
          <w:sz w:val="28"/>
          <w:szCs w:val="28"/>
        </w:rPr>
        <w:t xml:space="preserve"> (</w:t>
      </w:r>
      <w:proofErr w:type="gramEnd"/>
      <w:r w:rsidRPr="00A76210">
        <w:rPr>
          <w:sz w:val="28"/>
          <w:szCs w:val="28"/>
        </w:rPr>
        <w:t>далее - ДОУ).</w:t>
      </w:r>
    </w:p>
    <w:p w:rsidR="007F6B01" w:rsidRDefault="007F6B01" w:rsidP="007F6B01">
      <w:pPr>
        <w:widowControl w:val="0"/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Общее собрание трудового коллектива (далее -Общее собрание) в своей работе руководствуется Конституцией Российской Федерации, Трудовым кодексом Российской Федерации, Федеральным законом от 29 декабря 2012 г. N 273-ФЗ «Об образовании в Российской Федерации», </w:t>
      </w:r>
      <w:r>
        <w:rPr>
          <w:rStyle w:val="apple-converted-space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</w:t>
      </w:r>
      <w:r>
        <w:rPr>
          <w:rStyle w:val="apple-converted-space"/>
          <w:sz w:val="28"/>
          <w:szCs w:val="28"/>
        </w:rPr>
        <w:t xml:space="preserve">Приказом Министерства образования и науки Российской Федерации от 30 августа 2013 г. № 1014, другими </w:t>
      </w:r>
      <w:r>
        <w:rPr>
          <w:sz w:val="28"/>
          <w:szCs w:val="28"/>
        </w:rPr>
        <w:t>правовыми актами законодательства Российской Федерации, Уставом ДОУ, локальными актами  ДОУ и настоящим Положением.</w:t>
      </w:r>
    </w:p>
    <w:p w:rsidR="007F6B01" w:rsidRPr="00A76210" w:rsidRDefault="007F6B01" w:rsidP="007F6B01">
      <w:pPr>
        <w:widowControl w:val="0"/>
        <w:tabs>
          <w:tab w:val="left" w:pos="540"/>
          <w:tab w:val="num" w:pos="720"/>
          <w:tab w:val="left" w:pos="1080"/>
        </w:tabs>
        <w:jc w:val="both"/>
        <w:rPr>
          <w:sz w:val="28"/>
          <w:szCs w:val="28"/>
        </w:rPr>
      </w:pPr>
      <w:r w:rsidRPr="00A76210">
        <w:rPr>
          <w:sz w:val="28"/>
          <w:szCs w:val="28"/>
        </w:rPr>
        <w:t>1.3. Общее</w:t>
      </w:r>
      <w:r w:rsidR="00B13420">
        <w:rPr>
          <w:sz w:val="28"/>
          <w:szCs w:val="28"/>
        </w:rPr>
        <w:t xml:space="preserve"> собрание объединяет руководителя</w:t>
      </w:r>
      <w:r w:rsidRPr="00A76210">
        <w:rPr>
          <w:sz w:val="28"/>
          <w:szCs w:val="28"/>
        </w:rPr>
        <w:t>, педагогических</w:t>
      </w:r>
      <w:r w:rsidR="00B13420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и обслуживающий персонал</w:t>
      </w:r>
      <w:r w:rsidRPr="00A76210">
        <w:rPr>
          <w:sz w:val="28"/>
          <w:szCs w:val="28"/>
        </w:rPr>
        <w:t>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1.4</w:t>
      </w:r>
      <w:r w:rsidRPr="008C6159">
        <w:rPr>
          <w:sz w:val="28"/>
          <w:szCs w:val="28"/>
        </w:rPr>
        <w:t xml:space="preserve"> </w:t>
      </w:r>
      <w:r w:rsidRPr="00A76210">
        <w:rPr>
          <w:sz w:val="28"/>
          <w:szCs w:val="28"/>
        </w:rPr>
        <w:t>Общее собрание представляет полномочия трудового коллектива.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1.5. </w:t>
      </w:r>
      <w:r w:rsidRPr="00A76210">
        <w:rPr>
          <w:spacing w:val="2"/>
          <w:sz w:val="28"/>
          <w:szCs w:val="28"/>
        </w:rPr>
        <w:t>Общее собрание возглавляется председателем.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об О</w:t>
      </w:r>
      <w:r w:rsidRPr="00A76210">
        <w:rPr>
          <w:sz w:val="28"/>
          <w:szCs w:val="28"/>
        </w:rPr>
        <w:t xml:space="preserve">бщем собрании обсуждается </w:t>
      </w:r>
      <w:r>
        <w:rPr>
          <w:sz w:val="28"/>
          <w:szCs w:val="28"/>
        </w:rPr>
        <w:t>и принимается на О</w:t>
      </w:r>
      <w:r w:rsidRPr="00A76210">
        <w:rPr>
          <w:sz w:val="28"/>
          <w:szCs w:val="28"/>
        </w:rPr>
        <w:t xml:space="preserve">бщем собрании трудового коллектива, утверждается приказом </w:t>
      </w:r>
      <w:r>
        <w:rPr>
          <w:sz w:val="28"/>
          <w:szCs w:val="28"/>
        </w:rPr>
        <w:t>заведующего</w:t>
      </w:r>
      <w:r w:rsidRPr="00A76210">
        <w:rPr>
          <w:sz w:val="28"/>
          <w:szCs w:val="28"/>
        </w:rPr>
        <w:t xml:space="preserve"> ДОУ</w:t>
      </w:r>
      <w:r>
        <w:rPr>
          <w:sz w:val="28"/>
          <w:szCs w:val="28"/>
        </w:rPr>
        <w:t>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pacing w:val="17"/>
          <w:sz w:val="28"/>
          <w:szCs w:val="28"/>
        </w:rPr>
        <w:t>1.7.</w:t>
      </w:r>
      <w:r w:rsidRPr="00A76210">
        <w:rPr>
          <w:spacing w:val="17"/>
          <w:sz w:val="28"/>
          <w:szCs w:val="28"/>
        </w:rPr>
        <w:t xml:space="preserve">Изменения и дополнения в настоящее положение </w:t>
      </w:r>
      <w:r>
        <w:rPr>
          <w:spacing w:val="17"/>
          <w:sz w:val="28"/>
          <w:szCs w:val="28"/>
        </w:rPr>
        <w:t>принимаются</w:t>
      </w:r>
      <w:r w:rsidRPr="00A76210">
        <w:rPr>
          <w:spacing w:val="17"/>
          <w:sz w:val="28"/>
          <w:szCs w:val="28"/>
        </w:rPr>
        <w:t xml:space="preserve"> Общим собранием</w:t>
      </w:r>
      <w:r w:rsidRPr="00A76210">
        <w:rPr>
          <w:spacing w:val="4"/>
          <w:sz w:val="28"/>
          <w:szCs w:val="28"/>
        </w:rPr>
        <w:t>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1.8. </w:t>
      </w:r>
      <w:r w:rsidRPr="00A76210">
        <w:rPr>
          <w:spacing w:val="4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</w:p>
    <w:p w:rsidR="007F6B01" w:rsidRPr="00A76210" w:rsidRDefault="007F6B01" w:rsidP="007F6B01">
      <w:pPr>
        <w:pStyle w:val="1"/>
        <w:widowControl w:val="0"/>
        <w:tabs>
          <w:tab w:val="left" w:pos="126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76210">
        <w:rPr>
          <w:rFonts w:ascii="Times New Roman" w:hAnsi="Times New Roman"/>
          <w:b/>
          <w:bCs/>
          <w:sz w:val="28"/>
          <w:szCs w:val="28"/>
          <w:lang w:val="ru-RU"/>
        </w:rPr>
        <w:t xml:space="preserve">2.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Компетенция и ф</w:t>
      </w:r>
      <w:r w:rsidRPr="00A76210">
        <w:rPr>
          <w:rFonts w:ascii="Times New Roman" w:hAnsi="Times New Roman"/>
          <w:b/>
          <w:bCs/>
          <w:sz w:val="28"/>
          <w:szCs w:val="28"/>
          <w:lang w:val="ru-RU"/>
        </w:rPr>
        <w:t>ункции</w:t>
      </w:r>
    </w:p>
    <w:p w:rsidR="007F6B01" w:rsidRPr="00A76210" w:rsidRDefault="007F6B01" w:rsidP="007F6B01">
      <w:pPr>
        <w:rPr>
          <w:sz w:val="28"/>
          <w:szCs w:val="28"/>
        </w:rPr>
      </w:pPr>
      <w:r>
        <w:rPr>
          <w:sz w:val="28"/>
          <w:szCs w:val="28"/>
        </w:rPr>
        <w:t>2.1. Компетенция Общего</w:t>
      </w:r>
      <w:r w:rsidRPr="00A76210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A76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трудового </w:t>
      </w:r>
      <w:r w:rsidRPr="00A76210">
        <w:rPr>
          <w:sz w:val="28"/>
          <w:szCs w:val="28"/>
        </w:rPr>
        <w:t xml:space="preserve">коллектива ДОУ: </w:t>
      </w:r>
    </w:p>
    <w:p w:rsidR="007F6B01" w:rsidRPr="00320B08" w:rsidRDefault="007F6B01" w:rsidP="007F6B01">
      <w:pPr>
        <w:ind w:right="72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и принимает Устав ДОУ, коллективный договор</w:t>
      </w:r>
      <w:r w:rsidRPr="00320B08">
        <w:rPr>
          <w:sz w:val="28"/>
          <w:szCs w:val="28"/>
        </w:rPr>
        <w:t>, правила внутреннего т</w:t>
      </w:r>
      <w:r>
        <w:rPr>
          <w:sz w:val="28"/>
          <w:szCs w:val="28"/>
        </w:rPr>
        <w:t>рудового распорядка,</w:t>
      </w:r>
      <w:r w:rsidRPr="00470F53">
        <w:rPr>
          <w:color w:val="1D1B11"/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>другие локальные акты ДОУ</w:t>
      </w:r>
      <w:r w:rsidRPr="00320B08">
        <w:rPr>
          <w:sz w:val="28"/>
          <w:szCs w:val="28"/>
        </w:rPr>
        <w:t xml:space="preserve">; </w:t>
      </w:r>
    </w:p>
    <w:p w:rsidR="007F6B01" w:rsidRDefault="007F6B01" w:rsidP="007F6B01">
      <w:pPr>
        <w:ind w:right="7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2307">
        <w:rPr>
          <w:sz w:val="28"/>
          <w:szCs w:val="28"/>
        </w:rPr>
        <w:t xml:space="preserve">вносит изменения и дополнения в Устав </w:t>
      </w:r>
      <w:r w:rsidRPr="004C2307">
        <w:rPr>
          <w:color w:val="1D1B11"/>
          <w:sz w:val="28"/>
          <w:szCs w:val="28"/>
        </w:rPr>
        <w:t>ДОУ</w:t>
      </w:r>
      <w:r w:rsidRPr="004C2307">
        <w:rPr>
          <w:sz w:val="28"/>
          <w:szCs w:val="28"/>
        </w:rPr>
        <w:t xml:space="preserve">, другие локальные акты; </w:t>
      </w:r>
    </w:p>
    <w:p w:rsidR="007F6B01" w:rsidRDefault="007F6B01" w:rsidP="007F6B01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 w:rsidRPr="000B5C01">
        <w:rPr>
          <w:color w:val="1D1B11"/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0B5C01">
        <w:rPr>
          <w:sz w:val="28"/>
          <w:szCs w:val="28"/>
        </w:rPr>
        <w:t xml:space="preserve">заимодействует с другими </w:t>
      </w:r>
      <w:r>
        <w:rPr>
          <w:sz w:val="28"/>
          <w:szCs w:val="28"/>
        </w:rPr>
        <w:t xml:space="preserve">коллегиальными </w:t>
      </w:r>
      <w:r w:rsidRPr="000B5C01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управления</w:t>
      </w:r>
      <w:r w:rsidRPr="000B5C01">
        <w:rPr>
          <w:sz w:val="28"/>
          <w:szCs w:val="28"/>
        </w:rPr>
        <w:t xml:space="preserve"> ДОУ по вопросам организации </w:t>
      </w:r>
      <w:r>
        <w:rPr>
          <w:sz w:val="28"/>
          <w:szCs w:val="28"/>
        </w:rPr>
        <w:t>образовательной</w:t>
      </w:r>
      <w:r w:rsidRPr="000B5C0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, присмотра и ухода за воспитанниками</w:t>
      </w:r>
      <w:r>
        <w:rPr>
          <w:color w:val="1D1B11"/>
          <w:sz w:val="28"/>
          <w:szCs w:val="28"/>
        </w:rPr>
        <w:t>;</w:t>
      </w:r>
    </w:p>
    <w:p w:rsidR="007F6B01" w:rsidRPr="000B5C01" w:rsidRDefault="007F6B01" w:rsidP="007F6B01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- </w:t>
      </w:r>
      <w:r w:rsidRPr="000B5C01">
        <w:rPr>
          <w:color w:val="1D1B11"/>
          <w:sz w:val="28"/>
          <w:szCs w:val="28"/>
        </w:rPr>
        <w:t>обсуждает вопросы состояния трудовой дисциплины в ДОУ и мероприятия по её укреплению, рассматривает факты нарушения трудовой дисциплины работников ДОУ;</w:t>
      </w:r>
    </w:p>
    <w:p w:rsidR="007F6B01" w:rsidRPr="000B5C01" w:rsidRDefault="007F6B01" w:rsidP="007F6B01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- </w:t>
      </w:r>
      <w:r w:rsidRPr="000B5C01">
        <w:rPr>
          <w:color w:val="1D1B11"/>
          <w:sz w:val="28"/>
          <w:szCs w:val="28"/>
        </w:rPr>
        <w:t>рассматривает вопросы охраны и безопасн</w:t>
      </w:r>
      <w:r w:rsidR="00B13420">
        <w:rPr>
          <w:color w:val="1D1B11"/>
          <w:sz w:val="28"/>
          <w:szCs w:val="28"/>
        </w:rPr>
        <w:t xml:space="preserve">ости условий труда работников, </w:t>
      </w:r>
      <w:r w:rsidRPr="000B5C01">
        <w:rPr>
          <w:color w:val="1D1B11"/>
          <w:sz w:val="28"/>
          <w:szCs w:val="28"/>
        </w:rPr>
        <w:t>охраны жизни и здоровья воспитанников ДОУ;</w:t>
      </w:r>
    </w:p>
    <w:p w:rsidR="007F6B01" w:rsidRPr="000B5C01" w:rsidRDefault="007F6B01" w:rsidP="007F6B01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sz w:val="28"/>
          <w:szCs w:val="28"/>
        </w:rPr>
        <w:t>- з</w:t>
      </w:r>
      <w:r w:rsidRPr="00DA75EB">
        <w:rPr>
          <w:sz w:val="28"/>
          <w:szCs w:val="28"/>
        </w:rPr>
        <w:t>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</w:t>
      </w:r>
      <w:r>
        <w:rPr>
          <w:sz w:val="28"/>
          <w:szCs w:val="28"/>
        </w:rPr>
        <w:t>;</w:t>
      </w:r>
    </w:p>
    <w:p w:rsidR="007F6B01" w:rsidRDefault="007F6B01" w:rsidP="007F6B01">
      <w:pPr>
        <w:ind w:right="72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20B08">
        <w:rPr>
          <w:sz w:val="28"/>
          <w:szCs w:val="28"/>
        </w:rPr>
        <w:t>заслушивает отчеты заведующе</w:t>
      </w:r>
      <w:r>
        <w:rPr>
          <w:sz w:val="28"/>
          <w:szCs w:val="28"/>
        </w:rPr>
        <w:t>й</w:t>
      </w:r>
      <w:r w:rsidRPr="00320B08">
        <w:rPr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>ДОУ</w:t>
      </w:r>
      <w:r w:rsidRPr="00320B08">
        <w:rPr>
          <w:sz w:val="28"/>
          <w:szCs w:val="28"/>
        </w:rPr>
        <w:t xml:space="preserve"> о расходовании бюджетных и внебюджетных средств</w:t>
      </w:r>
      <w:r>
        <w:rPr>
          <w:sz w:val="28"/>
          <w:szCs w:val="28"/>
        </w:rPr>
        <w:t>.</w:t>
      </w:r>
      <w:r w:rsidRPr="00320B08">
        <w:rPr>
          <w:sz w:val="28"/>
          <w:szCs w:val="28"/>
        </w:rPr>
        <w:t xml:space="preserve"> </w:t>
      </w:r>
    </w:p>
    <w:p w:rsidR="007F6B01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2</w:t>
      </w:r>
      <w:r>
        <w:rPr>
          <w:sz w:val="28"/>
          <w:szCs w:val="28"/>
        </w:rPr>
        <w:t>.2. Функции Общего собрания: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z w:val="28"/>
          <w:szCs w:val="28"/>
        </w:rPr>
        <w:t>2.2.1. О</w:t>
      </w:r>
      <w:r w:rsidR="00B13420">
        <w:rPr>
          <w:sz w:val="28"/>
          <w:szCs w:val="28"/>
        </w:rPr>
        <w:t>рганизует работу, регулирующую</w:t>
      </w:r>
      <w:r w:rsidRPr="00A76210">
        <w:rPr>
          <w:sz w:val="28"/>
          <w:szCs w:val="28"/>
        </w:rPr>
        <w:t xml:space="preserve"> исполнение коллективного договора</w:t>
      </w:r>
      <w:r w:rsidR="00B13420">
        <w:rPr>
          <w:sz w:val="28"/>
          <w:szCs w:val="28"/>
        </w:rPr>
        <w:t xml:space="preserve">, и </w:t>
      </w:r>
      <w:proofErr w:type="gramStart"/>
      <w:r w:rsidR="00B13420">
        <w:rPr>
          <w:sz w:val="28"/>
          <w:szCs w:val="28"/>
        </w:rPr>
        <w:t xml:space="preserve">заслушивает </w:t>
      </w:r>
      <w:r>
        <w:rPr>
          <w:sz w:val="28"/>
          <w:szCs w:val="28"/>
        </w:rPr>
        <w:t xml:space="preserve"> отчеты</w:t>
      </w:r>
      <w:proofErr w:type="gramEnd"/>
      <w:r>
        <w:rPr>
          <w:sz w:val="28"/>
          <w:szCs w:val="28"/>
        </w:rPr>
        <w:t xml:space="preserve"> </w:t>
      </w:r>
      <w:r w:rsidRPr="00A76210">
        <w:rPr>
          <w:sz w:val="28"/>
          <w:szCs w:val="28"/>
        </w:rPr>
        <w:t>по: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охране труда и соблюдению техники безопасности; 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разрешению вопросов социальной защиты; 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контролю исполнения трудовых договоров работниками ДОУ; 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разрешению трудовых споров. </w:t>
      </w:r>
    </w:p>
    <w:p w:rsidR="007F6B01" w:rsidRPr="008E4EEF" w:rsidRDefault="007F6B01" w:rsidP="007F6B01">
      <w:pPr>
        <w:tabs>
          <w:tab w:val="left" w:pos="360"/>
          <w:tab w:val="left" w:pos="540"/>
          <w:tab w:val="left" w:pos="1620"/>
        </w:tabs>
        <w:ind w:left="-28" w:right="72"/>
        <w:jc w:val="both"/>
        <w:rPr>
          <w:sz w:val="28"/>
          <w:szCs w:val="28"/>
        </w:rPr>
      </w:pPr>
      <w:r>
        <w:rPr>
          <w:color w:val="1D1B11"/>
          <w:sz w:val="28"/>
          <w:szCs w:val="28"/>
        </w:rPr>
        <w:t>2.2.2. Избирает представителей в Управляющий совет ДОУ.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z w:val="28"/>
          <w:szCs w:val="28"/>
        </w:rPr>
        <w:t>2.2.3. Р</w:t>
      </w:r>
      <w:r w:rsidRPr="00A76210">
        <w:rPr>
          <w:sz w:val="28"/>
          <w:szCs w:val="28"/>
        </w:rPr>
        <w:t>ешает вопросы</w:t>
      </w:r>
      <w:r>
        <w:rPr>
          <w:sz w:val="28"/>
          <w:szCs w:val="28"/>
        </w:rPr>
        <w:t xml:space="preserve"> социальной защиты работников.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2.2.4. В</w:t>
      </w:r>
      <w:r w:rsidRPr="00A76210">
        <w:rPr>
          <w:sz w:val="28"/>
          <w:szCs w:val="28"/>
        </w:rPr>
        <w:t>носит на рассмотрение администрации предложения</w:t>
      </w:r>
      <w:r>
        <w:rPr>
          <w:sz w:val="28"/>
          <w:szCs w:val="28"/>
        </w:rPr>
        <w:t xml:space="preserve"> по </w:t>
      </w:r>
      <w:r w:rsidR="00B13420">
        <w:rPr>
          <w:sz w:val="28"/>
          <w:szCs w:val="28"/>
        </w:rPr>
        <w:t xml:space="preserve">совершенствованию деятельности </w:t>
      </w:r>
      <w:r>
        <w:rPr>
          <w:sz w:val="28"/>
          <w:szCs w:val="28"/>
        </w:rPr>
        <w:t>ДОУ.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>
        <w:rPr>
          <w:sz w:val="28"/>
          <w:szCs w:val="28"/>
        </w:rPr>
        <w:t>2.2.5. О</w:t>
      </w:r>
      <w:r w:rsidRPr="00A76210">
        <w:rPr>
          <w:sz w:val="28"/>
          <w:szCs w:val="28"/>
        </w:rPr>
        <w:t xml:space="preserve">бсуждает вопросы </w:t>
      </w:r>
      <w:r>
        <w:rPr>
          <w:sz w:val="28"/>
          <w:szCs w:val="28"/>
        </w:rPr>
        <w:t>по</w:t>
      </w:r>
      <w:r w:rsidRPr="00A76210">
        <w:rPr>
          <w:sz w:val="28"/>
          <w:szCs w:val="28"/>
        </w:rPr>
        <w:t xml:space="preserve"> реорганизации и ликвидации ДОУ.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</w:p>
    <w:p w:rsidR="007F6B01" w:rsidRPr="00A76210" w:rsidRDefault="007F6B01" w:rsidP="007F6B01">
      <w:pPr>
        <w:jc w:val="center"/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>3. Права</w:t>
      </w:r>
    </w:p>
    <w:p w:rsidR="007F6B01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3.1. Общее собрание </w:t>
      </w:r>
      <w:r>
        <w:rPr>
          <w:sz w:val="28"/>
          <w:szCs w:val="28"/>
        </w:rPr>
        <w:t xml:space="preserve">трудового </w:t>
      </w:r>
      <w:r w:rsidRPr="00A76210">
        <w:rPr>
          <w:sz w:val="28"/>
          <w:szCs w:val="28"/>
        </w:rPr>
        <w:t>коллектива имеет право</w:t>
      </w:r>
      <w:r>
        <w:rPr>
          <w:sz w:val="28"/>
          <w:szCs w:val="28"/>
        </w:rPr>
        <w:t>:</w:t>
      </w:r>
    </w:p>
    <w:p w:rsidR="007F6B01" w:rsidRPr="00A76210" w:rsidRDefault="007F6B01" w:rsidP="007F6B01">
      <w:pPr>
        <w:jc w:val="both"/>
        <w:rPr>
          <w:b/>
          <w:bCs/>
          <w:sz w:val="28"/>
          <w:szCs w:val="28"/>
        </w:rPr>
      </w:pPr>
      <w:r w:rsidRPr="00A76210">
        <w:rPr>
          <w:sz w:val="28"/>
          <w:szCs w:val="28"/>
        </w:rPr>
        <w:t xml:space="preserve">- создавать </w:t>
      </w:r>
      <w:r>
        <w:rPr>
          <w:sz w:val="28"/>
          <w:szCs w:val="28"/>
        </w:rPr>
        <w:t>комиссию по урегулированию споров между участниками образовательных отношений</w:t>
      </w:r>
      <w:r w:rsidRPr="00A76210">
        <w:rPr>
          <w:sz w:val="28"/>
          <w:szCs w:val="28"/>
        </w:rPr>
        <w:t>;</w:t>
      </w:r>
    </w:p>
    <w:p w:rsidR="007F6B01" w:rsidRPr="00A76210" w:rsidRDefault="007F6B01" w:rsidP="007F6B01">
      <w:pPr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 xml:space="preserve">- </w:t>
      </w:r>
      <w:r w:rsidRPr="00A76210">
        <w:rPr>
          <w:sz w:val="28"/>
          <w:szCs w:val="28"/>
        </w:rPr>
        <w:t>вносить изменения и дополнения в коллективный договор;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определять представительство в суде интересов работников ДОУ;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вносить предложения о рассмотрении на собрании отдельных вопросов общественной жизни коллектива.</w:t>
      </w:r>
    </w:p>
    <w:p w:rsidR="007F6B01" w:rsidRPr="00A76210" w:rsidRDefault="007F6B01" w:rsidP="007F6B01">
      <w:pPr>
        <w:shd w:val="clear" w:color="auto" w:fill="FFFFFF"/>
        <w:tabs>
          <w:tab w:val="left" w:pos="692"/>
        </w:tabs>
        <w:jc w:val="both"/>
        <w:rPr>
          <w:sz w:val="28"/>
          <w:szCs w:val="28"/>
        </w:rPr>
      </w:pPr>
      <w:r w:rsidRPr="00A76210">
        <w:rPr>
          <w:sz w:val="28"/>
          <w:szCs w:val="28"/>
        </w:rPr>
        <w:t>3.2. Каждый член Общего собрания имеет право: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потребовать обсуждения Общим собранием любого вопроса, касающегося деятельности </w:t>
      </w:r>
      <w:r>
        <w:rPr>
          <w:sz w:val="28"/>
          <w:szCs w:val="28"/>
        </w:rPr>
        <w:t>ДОУ</w:t>
      </w:r>
      <w:r w:rsidRPr="00A76210">
        <w:rPr>
          <w:sz w:val="28"/>
          <w:szCs w:val="28"/>
        </w:rPr>
        <w:t>, если его предложение поддержит не менее одной трети членов собрания;</w:t>
      </w:r>
    </w:p>
    <w:p w:rsidR="007F6B01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sz w:val="28"/>
          <w:szCs w:val="28"/>
        </w:rPr>
      </w:pPr>
    </w:p>
    <w:p w:rsidR="007F6B01" w:rsidRPr="00A76210" w:rsidRDefault="007F6B01" w:rsidP="007F6B01">
      <w:pPr>
        <w:shd w:val="clear" w:color="auto" w:fill="FFFFFF"/>
        <w:jc w:val="center"/>
        <w:rPr>
          <w:sz w:val="28"/>
          <w:szCs w:val="28"/>
        </w:rPr>
      </w:pPr>
      <w:r w:rsidRPr="00A76210">
        <w:rPr>
          <w:b/>
          <w:bCs/>
          <w:color w:val="000000"/>
          <w:sz w:val="28"/>
          <w:szCs w:val="28"/>
        </w:rPr>
        <w:t>4. Организация управления Общим собранием</w:t>
      </w:r>
    </w:p>
    <w:p w:rsidR="007F6B01" w:rsidRDefault="007F6B01" w:rsidP="007F6B01">
      <w:pPr>
        <w:tabs>
          <w:tab w:val="left" w:pos="900"/>
          <w:tab w:val="left" w:pos="1080"/>
        </w:tabs>
        <w:ind w:right="72"/>
        <w:jc w:val="both"/>
        <w:rPr>
          <w:color w:val="1D1B11"/>
          <w:sz w:val="28"/>
          <w:szCs w:val="28"/>
        </w:rPr>
      </w:pPr>
      <w:r w:rsidRPr="00A76210">
        <w:rPr>
          <w:sz w:val="28"/>
          <w:szCs w:val="28"/>
        </w:rPr>
        <w:t xml:space="preserve">4.1.  </w:t>
      </w:r>
      <w:r>
        <w:rPr>
          <w:color w:val="1D1B11"/>
          <w:sz w:val="28"/>
          <w:szCs w:val="28"/>
        </w:rPr>
        <w:t xml:space="preserve">Общее собрание трудового коллектива проводится по мере необходимости, но не менее 2 раз в год. 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4.5. Инициатором созыва Общего собрания коллектива может быть Учредитель, </w:t>
      </w:r>
      <w:r>
        <w:rPr>
          <w:sz w:val="28"/>
          <w:szCs w:val="28"/>
        </w:rPr>
        <w:t>заведующий</w:t>
      </w:r>
      <w:r w:rsidRPr="00A76210">
        <w:rPr>
          <w:sz w:val="28"/>
          <w:szCs w:val="28"/>
        </w:rPr>
        <w:t xml:space="preserve"> ДОУ, </w:t>
      </w:r>
      <w:r>
        <w:rPr>
          <w:sz w:val="28"/>
          <w:szCs w:val="28"/>
        </w:rPr>
        <w:t>Наблюдательный с</w:t>
      </w:r>
      <w:r w:rsidRPr="00A76210">
        <w:rPr>
          <w:sz w:val="28"/>
          <w:szCs w:val="28"/>
        </w:rPr>
        <w:t>овет, выборный орган первичной профсоюзной организации или не ме</w:t>
      </w:r>
      <w:r>
        <w:rPr>
          <w:sz w:val="28"/>
          <w:szCs w:val="28"/>
        </w:rPr>
        <w:t>нее одной трети работников ДОУ.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sz w:val="28"/>
          <w:szCs w:val="28"/>
        </w:rPr>
        <w:t xml:space="preserve">4.6.  </w:t>
      </w:r>
      <w:r w:rsidRPr="00A76210">
        <w:rPr>
          <w:color w:val="000000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7F6B01" w:rsidRPr="00807221" w:rsidRDefault="007F6B01" w:rsidP="007F6B01">
      <w:pPr>
        <w:tabs>
          <w:tab w:val="left" w:pos="900"/>
          <w:tab w:val="left" w:pos="1080"/>
        </w:tabs>
        <w:ind w:right="72"/>
        <w:jc w:val="both"/>
        <w:rPr>
          <w:sz w:val="28"/>
          <w:szCs w:val="28"/>
        </w:rPr>
      </w:pPr>
      <w:r w:rsidRPr="00A76210">
        <w:rPr>
          <w:color w:val="000000"/>
          <w:sz w:val="28"/>
          <w:szCs w:val="28"/>
        </w:rPr>
        <w:t xml:space="preserve">4.7.  Для ведения Общего собрания из его состава открытым голосованием избирается председатель и секретарь сроком на один </w:t>
      </w:r>
      <w:r>
        <w:rPr>
          <w:color w:val="000000"/>
          <w:sz w:val="28"/>
          <w:szCs w:val="28"/>
        </w:rPr>
        <w:t xml:space="preserve">учебный </w:t>
      </w:r>
      <w:r w:rsidRPr="00A76210">
        <w:rPr>
          <w:color w:val="000000"/>
          <w:sz w:val="28"/>
          <w:szCs w:val="28"/>
        </w:rPr>
        <w:t>год, которые в</w:t>
      </w:r>
      <w:r>
        <w:rPr>
          <w:color w:val="000000"/>
          <w:sz w:val="28"/>
          <w:szCs w:val="28"/>
        </w:rPr>
        <w:t xml:space="preserve">ыполняют </w:t>
      </w:r>
      <w:r w:rsidRPr="00A76210">
        <w:rPr>
          <w:color w:val="000000"/>
          <w:sz w:val="28"/>
          <w:szCs w:val="28"/>
        </w:rPr>
        <w:t>свои обязанности на общественных началах.</w:t>
      </w:r>
      <w:r w:rsidRPr="00807221">
        <w:rPr>
          <w:sz w:val="28"/>
          <w:szCs w:val="28"/>
        </w:rPr>
        <w:t xml:space="preserve"> </w:t>
      </w:r>
    </w:p>
    <w:p w:rsidR="007F6B01" w:rsidRPr="00A76210" w:rsidRDefault="007F6B01" w:rsidP="007F6B01">
      <w:pPr>
        <w:widowControl w:val="0"/>
        <w:numPr>
          <w:ilvl w:val="1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lastRenderedPageBreak/>
        <w:t xml:space="preserve">   Председатель Общего собрания: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организует деятельность Общего собрания;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информирует членов трудового коллектива о предстоя</w:t>
      </w:r>
      <w:r>
        <w:rPr>
          <w:color w:val="000000"/>
          <w:sz w:val="28"/>
          <w:szCs w:val="28"/>
        </w:rPr>
        <w:t>щем заседании не менее чем за 14</w:t>
      </w:r>
      <w:r w:rsidRPr="00A76210">
        <w:rPr>
          <w:color w:val="000000"/>
          <w:sz w:val="28"/>
          <w:szCs w:val="28"/>
        </w:rPr>
        <w:t xml:space="preserve"> дней до его проведения;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организует подготовку и проведение заседания;</w:t>
      </w:r>
    </w:p>
    <w:p w:rsidR="007F6B01" w:rsidRPr="00A76210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определяет повестку дня;</w:t>
      </w:r>
    </w:p>
    <w:p w:rsidR="007F6B01" w:rsidRPr="00807221" w:rsidRDefault="007F6B01" w:rsidP="007F6B01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контролирует выполнение решений.</w:t>
      </w:r>
    </w:p>
    <w:p w:rsidR="007F6B01" w:rsidRPr="00807221" w:rsidRDefault="007F6B01" w:rsidP="007F6B01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728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07221">
        <w:rPr>
          <w:color w:val="1D1B11"/>
          <w:sz w:val="28"/>
          <w:szCs w:val="28"/>
        </w:rPr>
        <w:t>Решение Общего собрания трудового коллектива считается принятым, если за него проголосовало 2/3 присутству</w:t>
      </w:r>
      <w:r>
        <w:rPr>
          <w:color w:val="1D1B11"/>
          <w:sz w:val="28"/>
          <w:szCs w:val="28"/>
        </w:rPr>
        <w:t>ющих</w:t>
      </w:r>
      <w:r w:rsidRPr="00807221">
        <w:rPr>
          <w:color w:val="1D1B11"/>
          <w:sz w:val="28"/>
          <w:szCs w:val="28"/>
        </w:rPr>
        <w:t>.</w:t>
      </w:r>
    </w:p>
    <w:p w:rsidR="007F6B01" w:rsidRPr="00807221" w:rsidRDefault="007F6B01" w:rsidP="007F6B01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728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07221">
        <w:rPr>
          <w:sz w:val="28"/>
          <w:szCs w:val="28"/>
        </w:rPr>
        <w:t xml:space="preserve">По вопросу объявления забастовки Общее собрание </w:t>
      </w:r>
      <w:r>
        <w:rPr>
          <w:sz w:val="28"/>
          <w:szCs w:val="28"/>
        </w:rPr>
        <w:t xml:space="preserve">трудового </w:t>
      </w:r>
      <w:r w:rsidRPr="00807221">
        <w:rPr>
          <w:sz w:val="28"/>
          <w:szCs w:val="28"/>
        </w:rPr>
        <w:t>коллектива ДОУ считается правомочным, если на нем присутствовало не менее двух третей от общего числа работников.</w:t>
      </w:r>
    </w:p>
    <w:p w:rsidR="007F6B01" w:rsidRPr="00A76210" w:rsidRDefault="007F6B01" w:rsidP="007F6B01">
      <w:pPr>
        <w:widowControl w:val="0"/>
        <w:numPr>
          <w:ilvl w:val="1"/>
          <w:numId w:val="1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Решение Общего собрания принимается открытым голосованием.</w:t>
      </w:r>
    </w:p>
    <w:p w:rsidR="007F6B01" w:rsidRPr="00A76210" w:rsidRDefault="007F6B01" w:rsidP="007F6B01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О</w:t>
      </w:r>
      <w:r w:rsidRPr="00A76210">
        <w:rPr>
          <w:sz w:val="28"/>
          <w:szCs w:val="28"/>
        </w:rPr>
        <w:t xml:space="preserve">бщего собрания </w:t>
      </w:r>
      <w:r>
        <w:rPr>
          <w:sz w:val="28"/>
          <w:szCs w:val="28"/>
        </w:rPr>
        <w:t xml:space="preserve">трудового </w:t>
      </w:r>
      <w:r w:rsidRPr="00A76210">
        <w:rPr>
          <w:sz w:val="28"/>
          <w:szCs w:val="28"/>
        </w:rPr>
        <w:t xml:space="preserve">коллектива является рекомендательным, при издании приказа </w:t>
      </w:r>
      <w:r>
        <w:rPr>
          <w:sz w:val="28"/>
          <w:szCs w:val="28"/>
        </w:rPr>
        <w:t xml:space="preserve">заведующим ДОУ </w:t>
      </w:r>
      <w:r w:rsidRPr="00A76210">
        <w:rPr>
          <w:sz w:val="28"/>
          <w:szCs w:val="28"/>
        </w:rPr>
        <w:t>об утверждении решения общего собрания - принятые решения становятся обязательными для исполнения каждым членом коллектива.</w:t>
      </w:r>
    </w:p>
    <w:p w:rsidR="007F6B01" w:rsidRPr="00A76210" w:rsidRDefault="007F6B01" w:rsidP="007F6B01">
      <w:pPr>
        <w:jc w:val="both"/>
        <w:rPr>
          <w:sz w:val="28"/>
          <w:szCs w:val="28"/>
        </w:rPr>
      </w:pPr>
    </w:p>
    <w:p w:rsidR="007F6B01" w:rsidRPr="00A76210" w:rsidRDefault="007F6B01" w:rsidP="007F6B01">
      <w:pPr>
        <w:jc w:val="center"/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>5.</w:t>
      </w:r>
      <w:r w:rsidRPr="00A76210">
        <w:rPr>
          <w:sz w:val="28"/>
          <w:szCs w:val="28"/>
        </w:rPr>
        <w:t xml:space="preserve"> </w:t>
      </w:r>
      <w:r w:rsidRPr="00A76210">
        <w:rPr>
          <w:b/>
          <w:bCs/>
          <w:sz w:val="28"/>
          <w:szCs w:val="28"/>
        </w:rPr>
        <w:t>Документация</w:t>
      </w:r>
    </w:p>
    <w:p w:rsidR="007F6B01" w:rsidRPr="00E876BE" w:rsidRDefault="007F6B01" w:rsidP="007F6B01">
      <w:pPr>
        <w:tabs>
          <w:tab w:val="left" w:pos="180"/>
        </w:tabs>
        <w:jc w:val="both"/>
        <w:rPr>
          <w:rStyle w:val="FontStyle13"/>
          <w:sz w:val="28"/>
          <w:szCs w:val="28"/>
        </w:rPr>
      </w:pPr>
      <w:r w:rsidRPr="00A76210">
        <w:rPr>
          <w:sz w:val="28"/>
          <w:szCs w:val="28"/>
        </w:rPr>
        <w:t xml:space="preserve">5.1. План работы </w:t>
      </w:r>
      <w:r>
        <w:rPr>
          <w:sz w:val="28"/>
          <w:szCs w:val="28"/>
        </w:rPr>
        <w:t xml:space="preserve">Общего собрания трудового </w:t>
      </w:r>
      <w:r w:rsidRPr="00A76210">
        <w:rPr>
          <w:sz w:val="28"/>
          <w:szCs w:val="28"/>
        </w:rPr>
        <w:t>колле</w:t>
      </w:r>
      <w:r>
        <w:rPr>
          <w:sz w:val="28"/>
          <w:szCs w:val="28"/>
        </w:rPr>
        <w:t>ктива явля</w:t>
      </w:r>
      <w:r w:rsidR="00B13420">
        <w:rPr>
          <w:sz w:val="28"/>
          <w:szCs w:val="28"/>
        </w:rPr>
        <w:t xml:space="preserve">ется составной частью годового </w:t>
      </w:r>
      <w:r>
        <w:rPr>
          <w:sz w:val="28"/>
          <w:szCs w:val="28"/>
        </w:rPr>
        <w:t>плана</w:t>
      </w:r>
      <w:r w:rsidRPr="00A76210">
        <w:rPr>
          <w:sz w:val="28"/>
          <w:szCs w:val="28"/>
        </w:rPr>
        <w:t xml:space="preserve"> работы ДОУ. </w:t>
      </w:r>
      <w:r w:rsidRPr="00E876BE">
        <w:rPr>
          <w:rStyle w:val="FontStyle13"/>
          <w:sz w:val="28"/>
          <w:szCs w:val="28"/>
        </w:rPr>
        <w:t>Заседания Общего собрания оформляются протоколом.</w:t>
      </w:r>
    </w:p>
    <w:p w:rsidR="007F6B01" w:rsidRPr="00E876BE" w:rsidRDefault="007F6B01" w:rsidP="007F6B01">
      <w:pPr>
        <w:pStyle w:val="Style2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5</w:t>
      </w:r>
      <w:r w:rsidRPr="00E876BE">
        <w:rPr>
          <w:rStyle w:val="FontStyle13"/>
          <w:sz w:val="28"/>
          <w:szCs w:val="28"/>
        </w:rPr>
        <w:t xml:space="preserve">.2. В протоколе фиксируются: </w:t>
      </w:r>
    </w:p>
    <w:p w:rsidR="007F6B01" w:rsidRPr="00E876BE" w:rsidRDefault="007F6B01" w:rsidP="007F6B01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>— дата проведения заседания;</w:t>
      </w:r>
    </w:p>
    <w:p w:rsidR="007F6B01" w:rsidRPr="00E876BE" w:rsidRDefault="007F6B01" w:rsidP="007F6B01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— количество присутствующих (отсутствующих) членов </w:t>
      </w:r>
      <w:r>
        <w:rPr>
          <w:rStyle w:val="FontStyle13"/>
          <w:sz w:val="28"/>
          <w:szCs w:val="28"/>
        </w:rPr>
        <w:t>Общего собрания</w:t>
      </w:r>
      <w:r w:rsidRPr="00E876BE">
        <w:rPr>
          <w:rStyle w:val="FontStyle13"/>
          <w:sz w:val="28"/>
          <w:szCs w:val="28"/>
        </w:rPr>
        <w:t>;</w:t>
      </w:r>
    </w:p>
    <w:p w:rsidR="007F6B01" w:rsidRPr="00E876BE" w:rsidRDefault="007F6B01" w:rsidP="007F6B01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— приглашенные (ФИО, должность); </w:t>
      </w:r>
    </w:p>
    <w:p w:rsidR="007F6B01" w:rsidRPr="00E876BE" w:rsidRDefault="007F6B01" w:rsidP="007F6B01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>— повестка дня;</w:t>
      </w:r>
    </w:p>
    <w:p w:rsidR="007F6B01" w:rsidRPr="00E876BE" w:rsidRDefault="007F6B01" w:rsidP="007F6B01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 — ход обсуждения </w:t>
      </w:r>
      <w:r w:rsidRPr="00E876BE">
        <w:rPr>
          <w:rStyle w:val="FontStyle15"/>
          <w:b w:val="0"/>
          <w:sz w:val="28"/>
          <w:szCs w:val="28"/>
        </w:rPr>
        <w:t>вопросов</w:t>
      </w:r>
      <w:r w:rsidRPr="00E876BE">
        <w:rPr>
          <w:rStyle w:val="FontStyle13"/>
          <w:sz w:val="28"/>
          <w:szCs w:val="28"/>
        </w:rPr>
        <w:t>;</w:t>
      </w:r>
    </w:p>
    <w:p w:rsidR="007F6B01" w:rsidRPr="00E876BE" w:rsidRDefault="00262CD0" w:rsidP="007F6B01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— предложения, рекомендации и</w:t>
      </w:r>
      <w:bookmarkStart w:id="0" w:name="_GoBack"/>
      <w:bookmarkEnd w:id="0"/>
      <w:r w:rsidR="007F6B01" w:rsidRPr="00E876BE">
        <w:rPr>
          <w:rStyle w:val="FontStyle13"/>
          <w:sz w:val="28"/>
          <w:szCs w:val="28"/>
        </w:rPr>
        <w:t xml:space="preserve"> замечания членов Общего </w:t>
      </w:r>
      <w:r w:rsidR="007F6B01">
        <w:rPr>
          <w:rStyle w:val="FontStyle13"/>
          <w:sz w:val="28"/>
          <w:szCs w:val="28"/>
        </w:rPr>
        <w:t>собран</w:t>
      </w:r>
      <w:r w:rsidR="007F6B01" w:rsidRPr="00E876BE">
        <w:rPr>
          <w:rStyle w:val="FontStyle13"/>
          <w:sz w:val="28"/>
          <w:szCs w:val="28"/>
        </w:rPr>
        <w:t>ия  и приглашенных лиц;</w:t>
      </w:r>
    </w:p>
    <w:p w:rsidR="007F6B01" w:rsidRPr="00E876BE" w:rsidRDefault="007F6B01" w:rsidP="007F6B01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 — решение Общего собрания.</w:t>
      </w:r>
    </w:p>
    <w:p w:rsidR="007F6B01" w:rsidRPr="00E876BE" w:rsidRDefault="007F6B01" w:rsidP="007F6B01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</w:t>
      </w:r>
      <w:r w:rsidRPr="00E876BE">
        <w:rPr>
          <w:rStyle w:val="FontStyle13"/>
          <w:sz w:val="28"/>
          <w:szCs w:val="28"/>
        </w:rPr>
        <w:t>.3. Протоколы подписываются председателем и секретарем Общего собрания.</w:t>
      </w:r>
    </w:p>
    <w:p w:rsidR="007F6B01" w:rsidRPr="00E876BE" w:rsidRDefault="007F6B01" w:rsidP="007F6B01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</w:t>
      </w:r>
      <w:r w:rsidRPr="00E876BE">
        <w:rPr>
          <w:rStyle w:val="FontStyle13"/>
          <w:sz w:val="28"/>
          <w:szCs w:val="28"/>
        </w:rPr>
        <w:t>.4. Нумерация протоколов ведется от начала учебного года</w:t>
      </w:r>
    </w:p>
    <w:p w:rsidR="007F6B01" w:rsidRPr="00E876BE" w:rsidRDefault="007F6B01" w:rsidP="007F6B01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5.5.</w:t>
      </w:r>
      <w:r w:rsidRPr="00E876BE">
        <w:rPr>
          <w:rStyle w:val="FontStyle13"/>
          <w:sz w:val="28"/>
          <w:szCs w:val="28"/>
        </w:rPr>
        <w:t>Журнал протоколов Общего собрания нумеруется постранично, прошнуровывается, скрепляется подписью заведующего и печатью ДОУ.</w:t>
      </w:r>
    </w:p>
    <w:p w:rsidR="007F6B01" w:rsidRPr="00E876BE" w:rsidRDefault="007F6B01" w:rsidP="007F6B01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</w:t>
      </w:r>
      <w:r w:rsidRPr="00E876BE">
        <w:rPr>
          <w:rStyle w:val="FontStyle13"/>
          <w:sz w:val="28"/>
          <w:szCs w:val="28"/>
        </w:rPr>
        <w:t>.6. Журнал протоколов хранится в делах ДОУ согласно номенклатуре дел.</w:t>
      </w:r>
    </w:p>
    <w:p w:rsidR="007F6B01" w:rsidRDefault="007F6B01" w:rsidP="007F6B01"/>
    <w:p w:rsidR="004D139B" w:rsidRDefault="004D139B"/>
    <w:sectPr w:rsidR="004D139B" w:rsidSect="0036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C067B"/>
    <w:multiLevelType w:val="multilevel"/>
    <w:tmpl w:val="BDD2B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01"/>
    <w:rsid w:val="00262CD0"/>
    <w:rsid w:val="004D139B"/>
    <w:rsid w:val="007F6B01"/>
    <w:rsid w:val="00B1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335F-B110-420A-8DE5-9C468B6B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B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B01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7F6B01"/>
  </w:style>
  <w:style w:type="character" w:customStyle="1" w:styleId="FontStyle13">
    <w:name w:val="Font Style13"/>
    <w:rsid w:val="007F6B0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7F6B0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F6B01"/>
    <w:pPr>
      <w:widowControl w:val="0"/>
      <w:suppressAutoHyphens/>
      <w:autoSpaceDE w:val="0"/>
      <w:spacing w:line="274" w:lineRule="exact"/>
      <w:ind w:firstLine="187"/>
      <w:jc w:val="both"/>
    </w:pPr>
    <w:rPr>
      <w:rFonts w:eastAsia="Times New Roman"/>
      <w:lang w:eastAsia="ar-SA"/>
    </w:rPr>
  </w:style>
  <w:style w:type="paragraph" w:customStyle="1" w:styleId="Style2">
    <w:name w:val="Style2"/>
    <w:basedOn w:val="a"/>
    <w:rsid w:val="007F6B01"/>
    <w:pPr>
      <w:widowControl w:val="0"/>
      <w:suppressAutoHyphens/>
      <w:autoSpaceDE w:val="0"/>
      <w:spacing w:line="295" w:lineRule="exact"/>
      <w:ind w:firstLine="295"/>
      <w:jc w:val="both"/>
    </w:pPr>
    <w:rPr>
      <w:rFonts w:eastAsia="Times New Roman"/>
      <w:lang w:eastAsia="ar-SA"/>
    </w:rPr>
  </w:style>
  <w:style w:type="paragraph" w:customStyle="1" w:styleId="Style4">
    <w:name w:val="Style4"/>
    <w:basedOn w:val="a"/>
    <w:rsid w:val="007F6B01"/>
    <w:pPr>
      <w:widowControl w:val="0"/>
      <w:suppressAutoHyphens/>
      <w:autoSpaceDE w:val="0"/>
      <w:spacing w:line="266" w:lineRule="exact"/>
      <w:jc w:val="both"/>
    </w:pPr>
    <w:rPr>
      <w:rFonts w:eastAsia="Times New Roman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2C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D0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</dc:creator>
  <cp:keywords/>
  <dc:description/>
  <cp:lastModifiedBy>imho</cp:lastModifiedBy>
  <cp:revision>1</cp:revision>
  <cp:lastPrinted>2022-04-14T12:17:00Z</cp:lastPrinted>
  <dcterms:created xsi:type="dcterms:W3CDTF">2022-04-14T11:56:00Z</dcterms:created>
  <dcterms:modified xsi:type="dcterms:W3CDTF">2022-04-14T12:20:00Z</dcterms:modified>
</cp:coreProperties>
</file>